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18E3" w:rsidRPr="00310480" w:rsidRDefault="00FA1236" w:rsidP="00FA1236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10480">
        <w:rPr>
          <w:rFonts w:ascii="Times New Roman" w:hAnsi="Times New Roman" w:cs="Times New Roman"/>
          <w:b/>
          <w:sz w:val="40"/>
          <w:szCs w:val="40"/>
        </w:rPr>
        <w:t>Инструкция по переза</w:t>
      </w:r>
      <w:r w:rsidR="00310480" w:rsidRPr="00310480">
        <w:rPr>
          <w:rFonts w:ascii="Times New Roman" w:hAnsi="Times New Roman" w:cs="Times New Roman"/>
          <w:b/>
          <w:sz w:val="40"/>
          <w:szCs w:val="40"/>
        </w:rPr>
        <w:t>грузке виртуальных</w:t>
      </w:r>
      <w:r w:rsidRPr="00310480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42576C" w:rsidRPr="00310480">
        <w:rPr>
          <w:rFonts w:ascii="Times New Roman" w:hAnsi="Times New Roman" w:cs="Times New Roman"/>
          <w:b/>
          <w:sz w:val="40"/>
          <w:szCs w:val="40"/>
        </w:rPr>
        <w:t>клиентов</w:t>
      </w:r>
      <w:r w:rsidRPr="00310480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310480" w:rsidRPr="00310480">
        <w:rPr>
          <w:rFonts w:ascii="Times New Roman" w:hAnsi="Times New Roman" w:cs="Times New Roman"/>
          <w:b/>
          <w:sz w:val="40"/>
          <w:szCs w:val="40"/>
        </w:rPr>
        <w:t>Стана и Травильной линии</w:t>
      </w:r>
    </w:p>
    <w:p w:rsidR="0042576C" w:rsidRDefault="007E7DF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170D15">
        <w:rPr>
          <w:rFonts w:ascii="Times New Roman" w:hAnsi="Times New Roman" w:cs="Times New Roman"/>
          <w:sz w:val="28"/>
          <w:szCs w:val="28"/>
        </w:rPr>
        <w:t xml:space="preserve">перезагрузки </w:t>
      </w:r>
      <w:r>
        <w:rPr>
          <w:rFonts w:ascii="Times New Roman" w:hAnsi="Times New Roman" w:cs="Times New Roman"/>
          <w:sz w:val="28"/>
          <w:szCs w:val="28"/>
        </w:rPr>
        <w:t xml:space="preserve"> виртуального</w:t>
      </w:r>
      <w:r w:rsidR="0042576C">
        <w:rPr>
          <w:rFonts w:ascii="Times New Roman" w:hAnsi="Times New Roman" w:cs="Times New Roman"/>
          <w:sz w:val="28"/>
          <w:szCs w:val="28"/>
        </w:rPr>
        <w:t xml:space="preserve"> клиента</w:t>
      </w:r>
      <w:r w:rsidR="00310480">
        <w:rPr>
          <w:rFonts w:ascii="Times New Roman" w:hAnsi="Times New Roman" w:cs="Times New Roman"/>
          <w:sz w:val="28"/>
          <w:szCs w:val="28"/>
        </w:rPr>
        <w:t xml:space="preserve"> -  </w:t>
      </w:r>
    </w:p>
    <w:p w:rsidR="0042576C" w:rsidRPr="00310480" w:rsidRDefault="00310480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172.30.33.131 </w:t>
      </w:r>
      <w:proofErr w:type="spellStart"/>
      <w:r w:rsidR="0042576C" w:rsidRPr="0042576C">
        <w:rPr>
          <w:rFonts w:ascii="Times New Roman" w:hAnsi="Times New Roman" w:cs="Times New Roman"/>
          <w:sz w:val="28"/>
          <w:szCs w:val="28"/>
          <w:lang w:val="en-US"/>
        </w:rPr>
        <w:t>Vir</w:t>
      </w:r>
      <w:proofErr w:type="spellEnd"/>
      <w:r w:rsidR="0042576C" w:rsidRPr="00310480">
        <w:rPr>
          <w:rFonts w:ascii="Times New Roman" w:hAnsi="Times New Roman" w:cs="Times New Roman"/>
          <w:sz w:val="28"/>
          <w:szCs w:val="28"/>
        </w:rPr>
        <w:t>-</w:t>
      </w:r>
      <w:r w:rsidR="0042576C" w:rsidRPr="0042576C">
        <w:rPr>
          <w:rFonts w:ascii="Times New Roman" w:hAnsi="Times New Roman" w:cs="Times New Roman"/>
          <w:sz w:val="28"/>
          <w:szCs w:val="28"/>
          <w:lang w:val="en-US"/>
        </w:rPr>
        <w:t>PLNL</w:t>
      </w:r>
      <w:r w:rsidR="0042576C" w:rsidRPr="00310480">
        <w:rPr>
          <w:rFonts w:ascii="Times New Roman" w:hAnsi="Times New Roman" w:cs="Times New Roman"/>
          <w:sz w:val="28"/>
          <w:szCs w:val="28"/>
        </w:rPr>
        <w:t>2</w:t>
      </w:r>
      <w:r w:rsidR="0042576C" w:rsidRPr="0042576C">
        <w:rPr>
          <w:rFonts w:ascii="Times New Roman" w:hAnsi="Times New Roman" w:cs="Times New Roman"/>
          <w:sz w:val="28"/>
          <w:szCs w:val="28"/>
          <w:lang w:val="en-US"/>
        </w:rPr>
        <w:t>CL</w:t>
      </w:r>
      <w:r w:rsidR="0042576C" w:rsidRPr="00310480">
        <w:rPr>
          <w:rFonts w:ascii="Times New Roman" w:hAnsi="Times New Roman" w:cs="Times New Roman"/>
          <w:sz w:val="28"/>
          <w:szCs w:val="28"/>
        </w:rPr>
        <w:t>1</w:t>
      </w:r>
    </w:p>
    <w:p w:rsidR="0042576C" w:rsidRP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2576C">
        <w:rPr>
          <w:rFonts w:ascii="Times New Roman" w:hAnsi="Times New Roman" w:cs="Times New Roman"/>
          <w:sz w:val="28"/>
          <w:szCs w:val="28"/>
          <w:lang w:val="en-US"/>
        </w:rPr>
        <w:t>172.30.33.132</w:t>
      </w:r>
      <w:r w:rsidRPr="0031048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Vir-PLNL2CL2</w:t>
      </w:r>
    </w:p>
    <w:p w:rsidR="0042576C" w:rsidRP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2576C">
        <w:rPr>
          <w:rFonts w:ascii="Times New Roman" w:hAnsi="Times New Roman" w:cs="Times New Roman"/>
          <w:sz w:val="28"/>
          <w:szCs w:val="28"/>
          <w:lang w:val="en-US"/>
        </w:rPr>
        <w:t>172.30.33.133</w:t>
      </w:r>
      <w:r w:rsidRPr="0031048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Vir-PLNL2CL3</w:t>
      </w:r>
    </w:p>
    <w:p w:rsidR="0042576C" w:rsidRPr="00310480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10480">
        <w:rPr>
          <w:rFonts w:ascii="Times New Roman" w:hAnsi="Times New Roman" w:cs="Times New Roman"/>
          <w:sz w:val="28"/>
          <w:szCs w:val="28"/>
          <w:lang w:val="en-US"/>
        </w:rPr>
        <w:t xml:space="preserve">172.30.33.134 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Vir</w:t>
      </w:r>
      <w:r w:rsidRPr="0031048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TCML</w:t>
      </w:r>
      <w:r w:rsidRPr="00310480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CL</w:t>
      </w:r>
      <w:r w:rsidRPr="00310480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:rsidR="0042576C" w:rsidRP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>172.30.33.135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576C">
        <w:rPr>
          <w:rFonts w:ascii="Times New Roman" w:hAnsi="Times New Roman" w:cs="Times New Roman"/>
          <w:sz w:val="28"/>
          <w:szCs w:val="28"/>
          <w:lang w:val="en-US"/>
        </w:rPr>
        <w:t>Vir</w:t>
      </w:r>
      <w:proofErr w:type="spellEnd"/>
      <w:r w:rsidRPr="0042576C">
        <w:rPr>
          <w:rFonts w:ascii="Times New Roman" w:hAnsi="Times New Roman" w:cs="Times New Roman"/>
          <w:sz w:val="28"/>
          <w:szCs w:val="28"/>
        </w:rPr>
        <w:t>-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TCML</w:t>
      </w:r>
      <w:r w:rsidRPr="0042576C">
        <w:rPr>
          <w:rFonts w:ascii="Times New Roman" w:hAnsi="Times New Roman" w:cs="Times New Roman"/>
          <w:sz w:val="28"/>
          <w:szCs w:val="28"/>
        </w:rPr>
        <w:t>2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CL</w:t>
      </w:r>
      <w:r w:rsidRPr="0042576C">
        <w:rPr>
          <w:rFonts w:ascii="Times New Roman" w:hAnsi="Times New Roman" w:cs="Times New Roman"/>
          <w:sz w:val="28"/>
          <w:szCs w:val="28"/>
        </w:rPr>
        <w:t>2</w:t>
      </w:r>
    </w:p>
    <w:p w:rsidR="0071495B" w:rsidRPr="007E7DFC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- </w:t>
      </w:r>
      <w:r w:rsidR="007E7DFC">
        <w:rPr>
          <w:rFonts w:ascii="Times New Roman" w:hAnsi="Times New Roman" w:cs="Times New Roman"/>
          <w:sz w:val="28"/>
          <w:szCs w:val="28"/>
        </w:rPr>
        <w:t>выполняем следующие действия:</w:t>
      </w:r>
    </w:p>
    <w:p w:rsidR="0071495B" w:rsidRDefault="0071495B" w:rsidP="0071495B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42576C" w:rsidRDefault="00FA1236" w:rsidP="00FA1236">
      <w:pPr>
        <w:pStyle w:val="a3"/>
        <w:numPr>
          <w:ilvl w:val="0"/>
          <w:numId w:val="1"/>
        </w:numPr>
        <w:spacing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Закройте </w:t>
      </w:r>
      <w:r w:rsidR="0042576C">
        <w:rPr>
          <w:rFonts w:ascii="Times New Roman" w:hAnsi="Times New Roman" w:cs="Times New Roman"/>
          <w:sz w:val="28"/>
          <w:szCs w:val="28"/>
          <w:lang w:val="en-US"/>
        </w:rPr>
        <w:t>HMIL</w:t>
      </w:r>
      <w:r w:rsidR="0042576C" w:rsidRPr="0042576C">
        <w:rPr>
          <w:rFonts w:ascii="Times New Roman" w:hAnsi="Times New Roman" w:cs="Times New Roman"/>
          <w:sz w:val="28"/>
          <w:szCs w:val="28"/>
        </w:rPr>
        <w:t>2 на самом клиенте</w:t>
      </w:r>
      <w:r w:rsidR="0031048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2576C" w:rsidRP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>172.30.33.31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PLNL</w:t>
      </w:r>
      <w:r w:rsidRPr="0042576C">
        <w:rPr>
          <w:rFonts w:ascii="Times New Roman" w:hAnsi="Times New Roman" w:cs="Times New Roman"/>
          <w:sz w:val="28"/>
          <w:szCs w:val="28"/>
        </w:rPr>
        <w:t>2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CL</w:t>
      </w:r>
      <w:r w:rsidRPr="0042576C">
        <w:rPr>
          <w:rFonts w:ascii="Times New Roman" w:hAnsi="Times New Roman" w:cs="Times New Roman"/>
          <w:sz w:val="28"/>
          <w:szCs w:val="28"/>
        </w:rPr>
        <w:t>1</w:t>
      </w:r>
    </w:p>
    <w:p w:rsidR="0042576C" w:rsidRP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>172.30.33.32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PLNL</w:t>
      </w:r>
      <w:r w:rsidRPr="0042576C">
        <w:rPr>
          <w:rFonts w:ascii="Times New Roman" w:hAnsi="Times New Roman" w:cs="Times New Roman"/>
          <w:sz w:val="28"/>
          <w:szCs w:val="28"/>
        </w:rPr>
        <w:t>2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CL</w:t>
      </w:r>
      <w:r w:rsidRPr="0042576C">
        <w:rPr>
          <w:rFonts w:ascii="Times New Roman" w:hAnsi="Times New Roman" w:cs="Times New Roman"/>
          <w:sz w:val="28"/>
          <w:szCs w:val="28"/>
        </w:rPr>
        <w:t>2</w:t>
      </w:r>
    </w:p>
    <w:p w:rsidR="0042576C" w:rsidRP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>172.30.33.33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PLNL</w:t>
      </w:r>
      <w:r w:rsidRPr="0042576C">
        <w:rPr>
          <w:rFonts w:ascii="Times New Roman" w:hAnsi="Times New Roman" w:cs="Times New Roman"/>
          <w:sz w:val="28"/>
          <w:szCs w:val="28"/>
        </w:rPr>
        <w:t>2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CL</w:t>
      </w:r>
      <w:r w:rsidRPr="0042576C">
        <w:rPr>
          <w:rFonts w:ascii="Times New Roman" w:hAnsi="Times New Roman" w:cs="Times New Roman"/>
          <w:sz w:val="28"/>
          <w:szCs w:val="28"/>
        </w:rPr>
        <w:t>3</w:t>
      </w:r>
    </w:p>
    <w:p w:rsidR="0042576C" w:rsidRP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>172.30.33.34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TCML</w:t>
      </w:r>
      <w:r w:rsidRPr="0042576C">
        <w:rPr>
          <w:rFonts w:ascii="Times New Roman" w:hAnsi="Times New Roman" w:cs="Times New Roman"/>
          <w:sz w:val="28"/>
          <w:szCs w:val="28"/>
        </w:rPr>
        <w:t>2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CL</w:t>
      </w:r>
      <w:r w:rsidRPr="0042576C">
        <w:rPr>
          <w:rFonts w:ascii="Times New Roman" w:hAnsi="Times New Roman" w:cs="Times New Roman"/>
          <w:sz w:val="28"/>
          <w:szCs w:val="28"/>
        </w:rPr>
        <w:t>1</w:t>
      </w:r>
    </w:p>
    <w:p w:rsidR="0042576C" w:rsidRP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>172.30.33.35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TCML</w:t>
      </w:r>
      <w:r w:rsidRPr="0042576C">
        <w:rPr>
          <w:rFonts w:ascii="Times New Roman" w:hAnsi="Times New Roman" w:cs="Times New Roman"/>
          <w:sz w:val="28"/>
          <w:szCs w:val="28"/>
        </w:rPr>
        <w:t>2</w:t>
      </w:r>
      <w:r w:rsidRPr="0042576C">
        <w:rPr>
          <w:rFonts w:ascii="Times New Roman" w:hAnsi="Times New Roman" w:cs="Times New Roman"/>
          <w:sz w:val="28"/>
          <w:szCs w:val="28"/>
          <w:lang w:val="en-US"/>
        </w:rPr>
        <w:t>CL</w:t>
      </w:r>
      <w:r w:rsidRPr="0042576C">
        <w:rPr>
          <w:rFonts w:ascii="Times New Roman" w:hAnsi="Times New Roman" w:cs="Times New Roman"/>
          <w:sz w:val="28"/>
          <w:szCs w:val="28"/>
        </w:rPr>
        <w:t>2</w:t>
      </w:r>
    </w:p>
    <w:p w:rsidR="00310480" w:rsidRDefault="00170D15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96025" cy="4943475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4893" t="1786" r="14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576C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310480">
        <w:rPr>
          <w:rFonts w:ascii="Times New Roman" w:hAnsi="Times New Roman" w:cs="Times New Roman"/>
          <w:sz w:val="28"/>
          <w:szCs w:val="28"/>
        </w:rPr>
        <w:t>а после выключить</w:t>
      </w:r>
      <w:r w:rsidR="00533B7F">
        <w:rPr>
          <w:rFonts w:ascii="Times New Roman" w:hAnsi="Times New Roman" w:cs="Times New Roman"/>
          <w:sz w:val="28"/>
          <w:szCs w:val="28"/>
        </w:rPr>
        <w:t xml:space="preserve"> виртуальный</w:t>
      </w:r>
      <w:r w:rsidRPr="00310480">
        <w:rPr>
          <w:rFonts w:ascii="Times New Roman" w:hAnsi="Times New Roman" w:cs="Times New Roman"/>
          <w:sz w:val="28"/>
          <w:szCs w:val="28"/>
        </w:rPr>
        <w:t xml:space="preserve"> клиент нажав на ПУСК-&gt;</w:t>
      </w:r>
      <w:proofErr w:type="spellStart"/>
      <w:r w:rsidRPr="00310480">
        <w:rPr>
          <w:rFonts w:ascii="Times New Roman" w:hAnsi="Times New Roman" w:cs="Times New Roman"/>
          <w:sz w:val="28"/>
          <w:szCs w:val="28"/>
        </w:rPr>
        <w:t>Shut</w:t>
      </w:r>
      <w:proofErr w:type="spellEnd"/>
      <w:r w:rsidRPr="003104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0480">
        <w:rPr>
          <w:rFonts w:ascii="Times New Roman" w:hAnsi="Times New Roman" w:cs="Times New Roman"/>
          <w:sz w:val="28"/>
          <w:szCs w:val="28"/>
        </w:rPr>
        <w:t>down</w:t>
      </w:r>
      <w:proofErr w:type="spellEnd"/>
      <w:r w:rsidRPr="00310480">
        <w:rPr>
          <w:rFonts w:ascii="Times New Roman" w:hAnsi="Times New Roman" w:cs="Times New Roman"/>
          <w:sz w:val="28"/>
          <w:szCs w:val="28"/>
        </w:rPr>
        <w:t>.</w:t>
      </w: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553200" cy="5231883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4902" r="14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23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310480" w:rsidRPr="00170D15" w:rsidRDefault="00310480" w:rsidP="0042576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A1236" w:rsidRDefault="00FA1236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2D0C60" w:rsidRPr="00310480" w:rsidRDefault="002D0C60" w:rsidP="00310480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10480">
        <w:rPr>
          <w:rFonts w:ascii="Times New Roman" w:hAnsi="Times New Roman" w:cs="Times New Roman"/>
          <w:sz w:val="28"/>
          <w:szCs w:val="28"/>
        </w:rPr>
        <w:t xml:space="preserve">Закройте программу </w:t>
      </w:r>
      <w:r w:rsidRPr="0031048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D5751E" w:rsidRPr="00310480">
        <w:rPr>
          <w:rFonts w:ascii="Times New Roman" w:hAnsi="Times New Roman" w:cs="Times New Roman"/>
          <w:sz w:val="28"/>
          <w:szCs w:val="28"/>
          <w:lang w:val="en-US"/>
        </w:rPr>
        <w:t>ware</w:t>
      </w:r>
      <w:r w:rsidR="00D5751E" w:rsidRPr="00310480">
        <w:rPr>
          <w:rFonts w:ascii="Times New Roman" w:hAnsi="Times New Roman" w:cs="Times New Roman"/>
          <w:sz w:val="28"/>
          <w:szCs w:val="28"/>
        </w:rPr>
        <w:t xml:space="preserve"> </w:t>
      </w:r>
      <w:r w:rsidR="00D5751E" w:rsidRPr="00310480"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 w:rsidR="00D5751E" w:rsidRPr="00310480">
        <w:rPr>
          <w:rFonts w:ascii="Times New Roman" w:hAnsi="Times New Roman" w:cs="Times New Roman"/>
          <w:sz w:val="28"/>
          <w:szCs w:val="28"/>
        </w:rPr>
        <w:t>, нажав на кнопку</w:t>
      </w:r>
      <w:r w:rsidR="00533B7F">
        <w:rPr>
          <w:rFonts w:ascii="Times New Roman" w:hAnsi="Times New Roman" w:cs="Times New Roman"/>
          <w:sz w:val="28"/>
          <w:szCs w:val="28"/>
        </w:rPr>
        <w:t xml:space="preserve"> с красным крестиком</w:t>
      </w:r>
      <w:r w:rsidR="00164C4F" w:rsidRPr="00310480">
        <w:rPr>
          <w:rFonts w:ascii="Times New Roman" w:hAnsi="Times New Roman" w:cs="Times New Roman"/>
          <w:sz w:val="28"/>
          <w:szCs w:val="28"/>
        </w:rPr>
        <w:t>.</w:t>
      </w:r>
      <w:r w:rsidR="00D5751E" w:rsidRPr="0031048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D0C60" w:rsidRDefault="002D0C60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5751E" w:rsidRDefault="00164C4F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35031" cy="3864634"/>
            <wp:effectExtent l="19050" t="0" r="3719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0613" t="3326" r="10599" b="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031" cy="3864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533B7F" w:rsidRPr="00533B7F" w:rsidRDefault="00164C4F" w:rsidP="00533B7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можно перезагружать </w:t>
      </w:r>
      <w:r w:rsidR="00533B7F">
        <w:rPr>
          <w:rFonts w:ascii="Times New Roman" w:hAnsi="Times New Roman" w:cs="Times New Roman"/>
          <w:sz w:val="28"/>
          <w:szCs w:val="28"/>
        </w:rPr>
        <w:t xml:space="preserve">физический </w:t>
      </w:r>
      <w:r>
        <w:rPr>
          <w:rFonts w:ascii="Times New Roman" w:hAnsi="Times New Roman" w:cs="Times New Roman"/>
          <w:sz w:val="28"/>
          <w:szCs w:val="28"/>
        </w:rPr>
        <w:t xml:space="preserve">сервер. </w:t>
      </w:r>
    </w:p>
    <w:p w:rsidR="00D5751E" w:rsidRDefault="00533B7F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97790</wp:posOffset>
            </wp:positionV>
            <wp:extent cx="5041900" cy="1295400"/>
            <wp:effectExtent l="19050" t="0" r="6350" b="0"/>
            <wp:wrapNone/>
            <wp:docPr id="6" name="Рисунок 6" descr="C:\Users\baranowski\Desktop\Untitled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ranowski\Desktop\Untitled 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86750" r="70839" b="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751E" w:rsidRDefault="00D5751E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533B7F" w:rsidRDefault="00533B7F" w:rsidP="00533B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1117600</wp:posOffset>
            </wp:positionV>
            <wp:extent cx="5048250" cy="2352675"/>
            <wp:effectExtent l="19050" t="0" r="0" b="0"/>
            <wp:wrapNone/>
            <wp:docPr id="7" name="Рисунок 7" descr="C:\Users\baranowski\Desktop\Untitled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ranowski\Desktop\Untitled 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70140" r="61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57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3284</wp:posOffset>
            </wp:positionH>
            <wp:positionV relativeFrom="paragraph">
              <wp:posOffset>5582614</wp:posOffset>
            </wp:positionV>
            <wp:extent cx="5057447" cy="2617076"/>
            <wp:effectExtent l="19050" t="0" r="0" b="0"/>
            <wp:wrapNone/>
            <wp:docPr id="10" name="Рисунок 1" descr="C:\Users\baranowski\Desktop\Untitled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ranowski\Desktop\Untitled 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75477" r="84349" b="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47" cy="261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5751E">
        <w:rPr>
          <w:rFonts w:ascii="Times New Roman" w:hAnsi="Times New Roman" w:cs="Times New Roman"/>
          <w:sz w:val="28"/>
          <w:szCs w:val="28"/>
        </w:rPr>
        <w:br w:type="page"/>
      </w:r>
    </w:p>
    <w:p w:rsidR="007E0CAA" w:rsidRDefault="007E0CAA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Дождитесь, когда перезагрузится </w:t>
      </w:r>
      <w:r w:rsidR="0071495B">
        <w:rPr>
          <w:rFonts w:ascii="Times New Roman" w:hAnsi="Times New Roman" w:cs="Times New Roman"/>
          <w:sz w:val="28"/>
          <w:szCs w:val="28"/>
        </w:rPr>
        <w:t xml:space="preserve">физический </w:t>
      </w:r>
      <w:r>
        <w:rPr>
          <w:rFonts w:ascii="Times New Roman" w:hAnsi="Times New Roman" w:cs="Times New Roman"/>
          <w:sz w:val="28"/>
          <w:szCs w:val="28"/>
        </w:rPr>
        <w:t>сервер</w:t>
      </w:r>
      <w:r w:rsidR="007E7DFC" w:rsidRPr="007E7DFC">
        <w:rPr>
          <w:rFonts w:ascii="Times New Roman" w:hAnsi="Times New Roman" w:cs="Times New Roman"/>
          <w:sz w:val="28"/>
          <w:szCs w:val="28"/>
        </w:rPr>
        <w:t xml:space="preserve"> (</w:t>
      </w:r>
      <w:r w:rsidR="007E7DFC">
        <w:rPr>
          <w:rFonts w:ascii="Times New Roman" w:hAnsi="Times New Roman" w:cs="Times New Roman"/>
          <w:sz w:val="28"/>
          <w:szCs w:val="28"/>
        </w:rPr>
        <w:t>примерно 4 минуты)</w:t>
      </w:r>
    </w:p>
    <w:p w:rsidR="00164C4F" w:rsidRPr="00164C4F" w:rsidRDefault="007E0CAA" w:rsidP="00164C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перезагрузки </w:t>
      </w:r>
      <w:r w:rsidR="00164C4F">
        <w:rPr>
          <w:rFonts w:ascii="Times New Roman" w:hAnsi="Times New Roman" w:cs="Times New Roman"/>
          <w:sz w:val="28"/>
          <w:szCs w:val="28"/>
        </w:rPr>
        <w:t>Вход в систему произведётся автоматически. Если по каким-то причинам вход не был осуществлен, то введите его</w:t>
      </w:r>
      <w:r w:rsidR="00533B7F">
        <w:rPr>
          <w:rFonts w:ascii="Times New Roman" w:hAnsi="Times New Roman" w:cs="Times New Roman"/>
          <w:sz w:val="28"/>
          <w:szCs w:val="28"/>
        </w:rPr>
        <w:t xml:space="preserve"> логин и пароль</w:t>
      </w:r>
      <w:r w:rsidR="00164C4F">
        <w:rPr>
          <w:rFonts w:ascii="Times New Roman" w:hAnsi="Times New Roman" w:cs="Times New Roman"/>
          <w:sz w:val="28"/>
          <w:szCs w:val="28"/>
        </w:rPr>
        <w:t xml:space="preserve"> вручную. </w:t>
      </w:r>
      <w:r w:rsidR="00164C4F" w:rsidRPr="00164C4F">
        <w:rPr>
          <w:rFonts w:ascii="Times New Roman" w:hAnsi="Times New Roman" w:cs="Times New Roman"/>
          <w:sz w:val="28"/>
          <w:szCs w:val="28"/>
        </w:rPr>
        <w:t xml:space="preserve">Пользователь: </w:t>
      </w:r>
      <w:r w:rsidR="0042576C">
        <w:rPr>
          <w:rFonts w:ascii="Times New Roman" w:hAnsi="Times New Roman" w:cs="Times New Roman"/>
          <w:sz w:val="28"/>
          <w:szCs w:val="28"/>
          <w:highlight w:val="red"/>
          <w:lang w:val="en-US"/>
        </w:rPr>
        <w:t>Administrator</w:t>
      </w:r>
      <w:r w:rsidR="00164C4F" w:rsidRPr="00164C4F">
        <w:rPr>
          <w:rFonts w:ascii="Times New Roman" w:hAnsi="Times New Roman" w:cs="Times New Roman"/>
          <w:sz w:val="28"/>
          <w:szCs w:val="28"/>
        </w:rPr>
        <w:t xml:space="preserve"> </w:t>
      </w:r>
      <w:r w:rsidR="00164C4F">
        <w:rPr>
          <w:rFonts w:ascii="Times New Roman" w:hAnsi="Times New Roman" w:cs="Times New Roman"/>
          <w:sz w:val="28"/>
          <w:szCs w:val="28"/>
        </w:rPr>
        <w:t xml:space="preserve">Пароль: </w:t>
      </w:r>
      <w:r w:rsidR="00164C4F" w:rsidRPr="00164C4F">
        <w:rPr>
          <w:rFonts w:ascii="Times New Roman" w:hAnsi="Times New Roman" w:cs="Times New Roman"/>
          <w:sz w:val="28"/>
          <w:szCs w:val="28"/>
          <w:highlight w:val="red"/>
        </w:rPr>
        <w:t>!</w:t>
      </w:r>
      <w:proofErr w:type="spellStart"/>
      <w:r w:rsidR="00164C4F" w:rsidRPr="00164C4F">
        <w:rPr>
          <w:rFonts w:ascii="Times New Roman" w:hAnsi="Times New Roman" w:cs="Times New Roman"/>
          <w:sz w:val="28"/>
          <w:szCs w:val="28"/>
          <w:highlight w:val="red"/>
          <w:lang w:val="en-US"/>
        </w:rPr>
        <w:t>Sysadmi</w:t>
      </w:r>
      <w:r w:rsidR="0042576C">
        <w:rPr>
          <w:rFonts w:ascii="Times New Roman" w:hAnsi="Times New Roman" w:cs="Times New Roman"/>
          <w:sz w:val="28"/>
          <w:szCs w:val="28"/>
          <w:highlight w:val="red"/>
          <w:lang w:val="en-US"/>
        </w:rPr>
        <w:t>n</w:t>
      </w:r>
      <w:proofErr w:type="spellEnd"/>
      <w:r w:rsidR="0042576C" w:rsidRPr="00533B7F">
        <w:rPr>
          <w:rFonts w:ascii="Times New Roman" w:hAnsi="Times New Roman" w:cs="Times New Roman"/>
          <w:sz w:val="28"/>
          <w:szCs w:val="28"/>
          <w:highlight w:val="red"/>
        </w:rPr>
        <w:t>1</w:t>
      </w:r>
      <w:r w:rsidR="00164C4F" w:rsidRPr="00164C4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2576C" w:rsidRPr="0042576C" w:rsidRDefault="0071495B" w:rsidP="0042576C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>Дождитесь загрузки рабочего стола</w:t>
      </w:r>
    </w:p>
    <w:p w:rsidR="007E0CAA" w:rsidRPr="0042576C" w:rsidRDefault="0042576C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>Через 15-20 секунд должна автоматически начать загружаться виртуальный клиент.</w:t>
      </w:r>
    </w:p>
    <w:p w:rsidR="0071495B" w:rsidRDefault="007E0CAA" w:rsidP="00212FF3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12FF3">
        <w:rPr>
          <w:rFonts w:ascii="Times New Roman" w:hAnsi="Times New Roman" w:cs="Times New Roman"/>
          <w:sz w:val="28"/>
          <w:szCs w:val="28"/>
        </w:rPr>
        <w:t xml:space="preserve"> </w:t>
      </w:r>
      <w:r w:rsidR="0042576C">
        <w:rPr>
          <w:rFonts w:ascii="Times New Roman" w:hAnsi="Times New Roman" w:cs="Times New Roman"/>
          <w:sz w:val="28"/>
          <w:szCs w:val="28"/>
        </w:rPr>
        <w:t>Если автоматически загрузка не пошла, тогда</w:t>
      </w:r>
      <w:r w:rsidRPr="00212FF3">
        <w:rPr>
          <w:rFonts w:ascii="Times New Roman" w:hAnsi="Times New Roman" w:cs="Times New Roman"/>
          <w:sz w:val="28"/>
          <w:szCs w:val="28"/>
        </w:rPr>
        <w:t xml:space="preserve"> нажмите на ярлык </w:t>
      </w:r>
      <w:r w:rsidRPr="00212FF3"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212FF3">
        <w:rPr>
          <w:rFonts w:ascii="Times New Roman" w:hAnsi="Times New Roman" w:cs="Times New Roman"/>
          <w:sz w:val="28"/>
          <w:szCs w:val="28"/>
        </w:rPr>
        <w:t xml:space="preserve"> </w:t>
      </w:r>
      <w:r w:rsidRPr="00212FF3"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 w:rsidRPr="00212FF3">
        <w:rPr>
          <w:rFonts w:ascii="Times New Roman" w:hAnsi="Times New Roman" w:cs="Times New Roman"/>
          <w:sz w:val="28"/>
          <w:szCs w:val="28"/>
        </w:rPr>
        <w:t>, как показано на рисунке</w:t>
      </w:r>
    </w:p>
    <w:p w:rsidR="00212FF3" w:rsidRPr="00212FF3" w:rsidRDefault="00212FF3" w:rsidP="00212FF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100965</wp:posOffset>
            </wp:positionV>
            <wp:extent cx="6124575" cy="4461510"/>
            <wp:effectExtent l="19050" t="0" r="9525" b="0"/>
            <wp:wrapNone/>
            <wp:docPr id="9" name="Рисунок 9" descr="C:\Users\baranowski\Desktop\Untitled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ranowski\Desktop\Untitled 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30748" b="5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46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после п</w:t>
      </w:r>
      <w:r w:rsidRPr="0042576C">
        <w:rPr>
          <w:rFonts w:ascii="Times New Roman" w:hAnsi="Times New Roman" w:cs="Times New Roman"/>
          <w:sz w:val="28"/>
          <w:szCs w:val="28"/>
        </w:rPr>
        <w:t xml:space="preserve">ерезагрузки </w:t>
      </w:r>
      <w:r>
        <w:rPr>
          <w:rFonts w:ascii="Times New Roman" w:hAnsi="Times New Roman" w:cs="Times New Roman"/>
          <w:sz w:val="28"/>
          <w:szCs w:val="28"/>
        </w:rPr>
        <w:t>появится окно, то нажми</w:t>
      </w:r>
      <w:r w:rsidRPr="0042576C">
        <w:rPr>
          <w:rFonts w:ascii="Times New Roman" w:hAnsi="Times New Roman" w:cs="Times New Roman"/>
          <w:sz w:val="28"/>
          <w:szCs w:val="28"/>
        </w:rPr>
        <w:t>те “</w:t>
      </w:r>
      <w:r>
        <w:rPr>
          <w:rFonts w:ascii="Times New Roman" w:hAnsi="Times New Roman" w:cs="Times New Roman"/>
          <w:sz w:val="28"/>
          <w:szCs w:val="28"/>
          <w:lang w:val="en-US"/>
        </w:rPr>
        <w:t>Yes</w:t>
      </w:r>
      <w:r w:rsidRPr="0042576C">
        <w:rPr>
          <w:rFonts w:ascii="Times New Roman" w:hAnsi="Times New Roman" w:cs="Times New Roman"/>
          <w:sz w:val="28"/>
          <w:szCs w:val="28"/>
        </w:rPr>
        <w:t>”</w:t>
      </w: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2576C" w:rsidRDefault="0042576C" w:rsidP="0042576C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62398" cy="4036474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56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398" cy="403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76C" w:rsidRPr="0042576C" w:rsidRDefault="0042576C" w:rsidP="004257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E0CAA" w:rsidRPr="0042576C" w:rsidRDefault="0042576C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случи если клиент в автомате не запустился, то необходимо нажать на кнопку</w:t>
      </w:r>
      <w:r w:rsidR="0071495B" w:rsidRPr="0042576C">
        <w:rPr>
          <w:rFonts w:ascii="Times New Roman" w:hAnsi="Times New Roman" w:cs="Times New Roman"/>
          <w:sz w:val="28"/>
          <w:szCs w:val="28"/>
        </w:rPr>
        <w:t xml:space="preserve"> «</w:t>
      </w:r>
      <w:r w:rsidR="0071495B"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Power</w:t>
      </w:r>
      <w:r w:rsidR="0071495B" w:rsidRPr="0042576C">
        <w:rPr>
          <w:rFonts w:ascii="Times New Roman" w:hAnsi="Times New Roman" w:cs="Times New Roman"/>
          <w:sz w:val="28"/>
          <w:szCs w:val="28"/>
          <w:highlight w:val="red"/>
        </w:rPr>
        <w:t xml:space="preserve"> </w:t>
      </w:r>
      <w:r w:rsidR="0071495B"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on</w:t>
      </w:r>
      <w:r w:rsidR="0071495B" w:rsidRPr="0042576C">
        <w:rPr>
          <w:rFonts w:ascii="Times New Roman" w:hAnsi="Times New Roman" w:cs="Times New Roman"/>
          <w:sz w:val="28"/>
          <w:szCs w:val="28"/>
          <w:highlight w:val="red"/>
        </w:rPr>
        <w:t xml:space="preserve"> </w:t>
      </w:r>
      <w:r w:rsidR="0071495B"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this</w:t>
      </w:r>
      <w:r w:rsidR="0071495B" w:rsidRPr="0042576C">
        <w:rPr>
          <w:rFonts w:ascii="Times New Roman" w:hAnsi="Times New Roman" w:cs="Times New Roman"/>
          <w:sz w:val="28"/>
          <w:szCs w:val="28"/>
          <w:highlight w:val="red"/>
        </w:rPr>
        <w:t xml:space="preserve"> </w:t>
      </w:r>
      <w:r w:rsidR="0071495B"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virtual</w:t>
      </w:r>
      <w:r w:rsidR="0071495B" w:rsidRPr="0042576C">
        <w:rPr>
          <w:rFonts w:ascii="Times New Roman" w:hAnsi="Times New Roman" w:cs="Times New Roman"/>
          <w:sz w:val="28"/>
          <w:szCs w:val="28"/>
          <w:highlight w:val="red"/>
        </w:rPr>
        <w:t xml:space="preserve"> </w:t>
      </w:r>
      <w:r w:rsidR="0071495B" w:rsidRPr="003E339F">
        <w:rPr>
          <w:rFonts w:ascii="Times New Roman" w:hAnsi="Times New Roman" w:cs="Times New Roman"/>
          <w:sz w:val="28"/>
          <w:szCs w:val="28"/>
          <w:highlight w:val="red"/>
          <w:lang w:val="en-US"/>
        </w:rPr>
        <w:t>machine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212FF3" w:rsidRPr="0042576C" w:rsidRDefault="00212FF3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Дождитесь загрузки виртуального </w:t>
      </w:r>
      <w:r w:rsidR="0042576C">
        <w:rPr>
          <w:rFonts w:ascii="Times New Roman" w:hAnsi="Times New Roman" w:cs="Times New Roman"/>
          <w:sz w:val="28"/>
          <w:szCs w:val="28"/>
        </w:rPr>
        <w:t>клиента</w:t>
      </w:r>
      <w:r>
        <w:rPr>
          <w:rFonts w:ascii="Times New Roman" w:hAnsi="Times New Roman" w:cs="Times New Roman"/>
          <w:sz w:val="28"/>
          <w:szCs w:val="28"/>
        </w:rPr>
        <w:t xml:space="preserve"> (2 – 3 минуты)</w:t>
      </w:r>
    </w:p>
    <w:p w:rsidR="0042576C" w:rsidRDefault="0042576C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2576C">
        <w:rPr>
          <w:rFonts w:ascii="Times New Roman" w:hAnsi="Times New Roman" w:cs="Times New Roman"/>
          <w:sz w:val="28"/>
          <w:szCs w:val="28"/>
        </w:rPr>
        <w:t xml:space="preserve"> Развернуть на весь экран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2576C">
        <w:rPr>
          <w:rFonts w:ascii="Times New Roman" w:hAnsi="Times New Roman" w:cs="Times New Roman"/>
          <w:sz w:val="28"/>
          <w:szCs w:val="28"/>
        </w:rPr>
        <w:t xml:space="preserve"> нажав на кнопку см. </w:t>
      </w:r>
      <w:r>
        <w:rPr>
          <w:rFonts w:ascii="Times New Roman" w:hAnsi="Times New Roman" w:cs="Times New Roman"/>
          <w:sz w:val="28"/>
          <w:szCs w:val="28"/>
        </w:rPr>
        <w:t>рис ниже.</w:t>
      </w:r>
    </w:p>
    <w:p w:rsidR="002E57F9" w:rsidRDefault="00BC5121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oval id="_x0000_s1028" style="position:absolute;left:0;text-align:left;margin-left:197.25pt;margin-top:42.25pt;width:29.25pt;height:21.75pt;z-index:251670528" filled="f" strokecolor="red" strokeweight="3pt"/>
        </w:pict>
      </w:r>
      <w:r w:rsidR="004257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57800" cy="3446124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8766" t="2823" r="37042" b="8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4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Pr="009E7154" w:rsidRDefault="009E7154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13. </w:t>
      </w:r>
      <w:r>
        <w:rPr>
          <w:rFonts w:ascii="Times New Roman" w:hAnsi="Times New Roman" w:cs="Times New Roman"/>
          <w:sz w:val="28"/>
          <w:szCs w:val="28"/>
        </w:rPr>
        <w:t>Дело сделано.</w:t>
      </w:r>
    </w:p>
    <w:sectPr w:rsidR="002E57F9" w:rsidRPr="009E7154" w:rsidSect="00170D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104DA4"/>
    <w:multiLevelType w:val="hybridMultilevel"/>
    <w:tmpl w:val="AD342C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drawingGridHorizontalSpacing w:val="110"/>
  <w:displayHorizontalDrawingGridEvery w:val="2"/>
  <w:characterSpacingControl w:val="doNotCompress"/>
  <w:compat/>
  <w:rsids>
    <w:rsidRoot w:val="00FA1236"/>
    <w:rsid w:val="000618E3"/>
    <w:rsid w:val="00164C4F"/>
    <w:rsid w:val="00170D15"/>
    <w:rsid w:val="001D2109"/>
    <w:rsid w:val="001E091C"/>
    <w:rsid w:val="00212FF3"/>
    <w:rsid w:val="002D0C60"/>
    <w:rsid w:val="002E57F9"/>
    <w:rsid w:val="00310480"/>
    <w:rsid w:val="003D67D4"/>
    <w:rsid w:val="003E339F"/>
    <w:rsid w:val="0042576C"/>
    <w:rsid w:val="00471653"/>
    <w:rsid w:val="004E4212"/>
    <w:rsid w:val="00533B7F"/>
    <w:rsid w:val="006C027C"/>
    <w:rsid w:val="006F2FCE"/>
    <w:rsid w:val="0071400E"/>
    <w:rsid w:val="0071495B"/>
    <w:rsid w:val="0079694C"/>
    <w:rsid w:val="007B5D54"/>
    <w:rsid w:val="007E0CAA"/>
    <w:rsid w:val="007E7DFC"/>
    <w:rsid w:val="00884205"/>
    <w:rsid w:val="009D220F"/>
    <w:rsid w:val="009E7154"/>
    <w:rsid w:val="00B266FB"/>
    <w:rsid w:val="00BC5121"/>
    <w:rsid w:val="00D5751E"/>
    <w:rsid w:val="00FA12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7D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123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A12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A12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AA8F78F-75CA-4319-BA58-3EC38AA11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222</Words>
  <Characters>1272</Characters>
  <Application>Microsoft Office Word</Application>
  <DocSecurity>4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baranowski NO</dc:creator>
  <cp:lastModifiedBy>Alexey Ivanov</cp:lastModifiedBy>
  <cp:revision>2</cp:revision>
  <dcterms:created xsi:type="dcterms:W3CDTF">2020-03-03T18:01:00Z</dcterms:created>
  <dcterms:modified xsi:type="dcterms:W3CDTF">2020-03-03T18:01:00Z</dcterms:modified>
</cp:coreProperties>
</file>